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A9" w:rsidRPr="00E01DA9" w:rsidRDefault="004E5F77" w:rsidP="00E0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об оппонентах</w:t>
      </w:r>
    </w:p>
    <w:p w:rsidR="00E01DA9" w:rsidRDefault="00E01DA9" w:rsidP="00E0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1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диссертационной работе (</w:t>
      </w:r>
      <w:r w:rsidR="00A636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Григорьева  Павла Дмитриевича</w:t>
      </w:r>
      <w:r w:rsidRPr="00E01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4E5F77" w:rsidRPr="00E01DA9" w:rsidRDefault="004E5F77" w:rsidP="00E0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1DA9" w:rsidRPr="004E5F77" w:rsidRDefault="00E01DA9" w:rsidP="00E0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тему</w:t>
      </w:r>
      <w:r w:rsidRPr="004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A636C7" w:rsidRPr="004E5F77">
        <w:rPr>
          <w:rFonts w:ascii="Times New Roman" w:hAnsi="Times New Roman" w:cs="Times New Roman"/>
          <w:sz w:val="24"/>
          <w:szCs w:val="24"/>
        </w:rPr>
        <w:t xml:space="preserve">«Особенности </w:t>
      </w:r>
      <w:proofErr w:type="spellStart"/>
      <w:r w:rsidR="00A636C7" w:rsidRPr="004E5F77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="00A636C7" w:rsidRPr="004E5F77">
        <w:rPr>
          <w:rFonts w:ascii="Times New Roman" w:hAnsi="Times New Roman" w:cs="Times New Roman"/>
          <w:sz w:val="24"/>
          <w:szCs w:val="24"/>
        </w:rPr>
        <w:t xml:space="preserve"> в слоистых </w:t>
      </w:r>
      <w:proofErr w:type="spellStart"/>
      <w:r w:rsidR="00A636C7" w:rsidRPr="004E5F77">
        <w:rPr>
          <w:rFonts w:ascii="Times New Roman" w:hAnsi="Times New Roman" w:cs="Times New Roman"/>
          <w:sz w:val="24"/>
          <w:szCs w:val="24"/>
        </w:rPr>
        <w:t>квазидвумерных</w:t>
      </w:r>
      <w:proofErr w:type="spellEnd"/>
      <w:r w:rsidR="00A636C7" w:rsidRPr="004E5F77">
        <w:rPr>
          <w:rFonts w:ascii="Times New Roman" w:hAnsi="Times New Roman" w:cs="Times New Roman"/>
          <w:sz w:val="24"/>
          <w:szCs w:val="24"/>
        </w:rPr>
        <w:t xml:space="preserve"> проводниках»</w:t>
      </w:r>
      <w:r w:rsidRPr="004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36C7" w:rsidRPr="004E5F77" w:rsidRDefault="00E01DA9" w:rsidP="00A636C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4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представленной </w:t>
      </w:r>
      <w:r w:rsidRPr="004E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соискание ученой степени </w:t>
      </w:r>
      <w:r w:rsidRPr="004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доктора</w:t>
      </w:r>
      <w:r w:rsidR="00A636C7" w:rsidRPr="004E5F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физико-математических </w:t>
      </w:r>
      <w:r w:rsidR="00A636C7" w:rsidRPr="004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 </w:t>
      </w:r>
      <w:r w:rsidRPr="004E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специальности </w:t>
      </w:r>
      <w:r w:rsidR="00A636C7" w:rsidRPr="004E5F77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01.04.02 –теоретическая физика</w:t>
      </w:r>
      <w:r w:rsidR="00A636C7" w:rsidRPr="004E5F77">
        <w:rPr>
          <w:rFonts w:ascii="Times New Roman" w:eastAsia="Times New Roman" w:hAnsi="Times New Roman" w:cs="Times New Roman"/>
          <w:lang w:eastAsia="ru-RU"/>
        </w:rPr>
        <w:t>.</w:t>
      </w:r>
    </w:p>
    <w:p w:rsidR="00E01DA9" w:rsidRPr="00E01DA9" w:rsidRDefault="00E01DA9" w:rsidP="00E0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7201"/>
      </w:tblGrid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Имя Отчество оппонента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4E5F77" w:rsidRDefault="00A636C7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E5F77">
              <w:rPr>
                <w:rFonts w:ascii="Times New Roman" w:hAnsi="Times New Roman"/>
                <w:b/>
              </w:rPr>
              <w:t>Песчанский</w:t>
            </w:r>
            <w:proofErr w:type="spellEnd"/>
            <w:r w:rsidRPr="004E5F77">
              <w:rPr>
                <w:rFonts w:ascii="Times New Roman" w:hAnsi="Times New Roman"/>
                <w:b/>
              </w:rPr>
              <w:t xml:space="preserve"> Валентин Григорьевич</w:t>
            </w:r>
          </w:p>
        </w:tc>
      </w:tr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E01DA9" w:rsidRDefault="000069FC" w:rsidP="00E01D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>01.04.02 — теоретическая физика</w:t>
            </w:r>
          </w:p>
        </w:tc>
      </w:tr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 и отрасль науки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E01DA9" w:rsidRDefault="00A636C7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0D6">
              <w:rPr>
                <w:rFonts w:ascii="Times New Roman" w:hAnsi="Times New Roman"/>
              </w:rPr>
              <w:t>д. ф.-м. н.</w:t>
            </w:r>
          </w:p>
        </w:tc>
      </w:tr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E01DA9" w:rsidRDefault="00A636C7" w:rsidP="00E01D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организации, являющейся основным местом работы</w:t>
            </w:r>
            <w:r w:rsidRPr="00E0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оппонента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7" w:rsidRDefault="00A636C7" w:rsidP="00E01DA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320D6">
              <w:rPr>
                <w:rFonts w:ascii="Times New Roman" w:hAnsi="Times New Roman"/>
              </w:rPr>
              <w:t xml:space="preserve">Физико-технический институт низких температур </w:t>
            </w:r>
          </w:p>
          <w:p w:rsidR="00E01DA9" w:rsidRPr="00E01DA9" w:rsidRDefault="00A636C7" w:rsidP="00E01D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0D6">
              <w:rPr>
                <w:rFonts w:ascii="Times New Roman" w:hAnsi="Times New Roman"/>
              </w:rPr>
              <w:t xml:space="preserve">им. Б.И. </w:t>
            </w:r>
            <w:proofErr w:type="spellStart"/>
            <w:r w:rsidRPr="004320D6">
              <w:rPr>
                <w:rFonts w:ascii="Times New Roman" w:hAnsi="Times New Roman"/>
              </w:rPr>
              <w:t>Веркина</w:t>
            </w:r>
            <w:proofErr w:type="spellEnd"/>
          </w:p>
        </w:tc>
      </w:tr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E01DA9" w:rsidRDefault="00A636C7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индекс, адрес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D92CCB" w:rsidRDefault="00D92CCB" w:rsidP="00D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CCB">
              <w:rPr>
                <w:rFonts w:ascii="Times New Roman" w:hAnsi="Times New Roman" w:cs="Times New Roman"/>
                <w:bCs/>
                <w:sz w:val="20"/>
                <w:szCs w:val="20"/>
              </w:rPr>
              <w:t>Проспект Ленина</w:t>
            </w:r>
            <w:r w:rsidRPr="00D92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47, г. Харьков, 61103, Украина</w:t>
            </w:r>
          </w:p>
        </w:tc>
      </w:tr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AF3071" w:rsidRDefault="00AF3071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71">
              <w:rPr>
                <w:bCs/>
                <w:sz w:val="20"/>
                <w:szCs w:val="20"/>
              </w:rPr>
              <w:t>(380)-57-340-33-70</w:t>
            </w:r>
          </w:p>
        </w:tc>
      </w:tr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 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DA9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основных публикаций официального оппонента 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5" w:rsidRDefault="00BB58E5" w:rsidP="00BB58E5">
            <w:pPr>
              <w:spacing w:after="12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4E5F77" w:rsidRPr="00BB58E5" w:rsidRDefault="004E5F77" w:rsidP="00BB58E5">
            <w:pPr>
              <w:spacing w:after="12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  <w:r w:rsidRPr="00BB58E5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1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>.  .В.С.Егоров, В.Г.Песчанский, Д.И.Степаненко  “Диамагнитные домены и нелинейные электромагнитные волны в нормальных металлах”</w:t>
            </w:r>
            <w:proofErr w:type="gramStart"/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>.Ф</w:t>
            </w:r>
            <w:proofErr w:type="gramEnd"/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>НТ, 37 25 (2011)</w:t>
            </w:r>
          </w:p>
          <w:p w:rsidR="004E5F77" w:rsidRPr="00BB58E5" w:rsidRDefault="004E5F77" w:rsidP="00BB58E5">
            <w:pPr>
              <w:spacing w:after="12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</w:pP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 xml:space="preserve">2.  O.V.Kirichenko,V.G.Peschansky “Diamagnetism of Layered Organic Conductors” 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>ФНТ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>, 37 50 (2011): ibid. in book “A Lifetime in Magnetism and Superconductivity : a Tribute to Professor David Shoenberg”, Cambridge Sciences Publishers, 2012 Cambridge, UK</w:t>
            </w:r>
          </w:p>
          <w:p w:rsidR="004E5F77" w:rsidRPr="00BB58E5" w:rsidRDefault="004E5F77" w:rsidP="00BB58E5">
            <w:pPr>
              <w:spacing w:after="12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>3. O.V.Kirichenko</w:t>
            </w:r>
            <w:proofErr w:type="gramStart"/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>,V.G.Peschansky</w:t>
            </w:r>
            <w:proofErr w:type="gramEnd"/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 xml:space="preserve">  . 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>«Угловые осцилляции магнитосопротивления  слоистых проводников с многолистной поверхностьб Ферми»</w:t>
            </w:r>
            <w:proofErr w:type="gramStart"/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 xml:space="preserve">  .</w:t>
            </w:r>
            <w:proofErr w:type="gramEnd"/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>ФНТ, 37,  925 (2011)</w:t>
            </w:r>
          </w:p>
          <w:p w:rsidR="004E5F77" w:rsidRPr="00BB58E5" w:rsidRDefault="004E5F77" w:rsidP="00BB58E5">
            <w:pPr>
              <w:spacing w:after="12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</w:pP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>4. V.M.Gokhfeld, O.V.Kirichenko, V.G.Peschansky, “High-frequency longitudinal oscillations  quasi-two-dimensional electron liquid” Condensed Matter Physics, vol.15, No 1, 13704 1-7 (2012)</w:t>
            </w:r>
          </w:p>
          <w:p w:rsidR="004E5F77" w:rsidRPr="00BB58E5" w:rsidRDefault="004E5F77" w:rsidP="00BB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Times New Roman" w:hAnsi="Times" w:cs="Arial"/>
                <w:caps/>
                <w:sz w:val="16"/>
                <w:szCs w:val="16"/>
                <w:lang w:eastAsia="ru-RU"/>
              </w:rPr>
            </w:pPr>
            <w:r w:rsidRPr="00BB58E5">
              <w:rPr>
                <w:rFonts w:ascii="Times" w:eastAsia="Times New Roman" w:hAnsi="Times" w:cs="Arial"/>
                <w:caps/>
                <w:sz w:val="16"/>
                <w:szCs w:val="16"/>
                <w:lang w:eastAsia="ru-RU"/>
              </w:rPr>
              <w:t xml:space="preserve">5.. Песчанский В.Г. Гальваномагнитные явления в слоистых проводниках УФН, 183,  № 2, 420-424 (2013) </w:t>
            </w:r>
          </w:p>
          <w:p w:rsidR="004E5F77" w:rsidRPr="00BB58E5" w:rsidRDefault="004E5F77" w:rsidP="00BB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</w:p>
          <w:p w:rsidR="004E5F77" w:rsidRPr="00BB58E5" w:rsidRDefault="004E5F77" w:rsidP="00BB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 xml:space="preserve">6.  О.Галбова, О.В.Кириченко, В.Г.Песчанский, Магнитопробойные угловые осцилляции в органических проводниках ФНТ, 39, № 7, 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>cc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>. 1034-1040 (2013)</w:t>
            </w:r>
          </w:p>
          <w:p w:rsidR="004E5F77" w:rsidRPr="00BB58E5" w:rsidRDefault="004E5F77" w:rsidP="00BB58E5">
            <w:pPr>
              <w:spacing w:after="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</w:p>
          <w:p w:rsidR="004E5F77" w:rsidRPr="00BB58E5" w:rsidRDefault="004E5F77" w:rsidP="00BB58E5">
            <w:pPr>
              <w:spacing w:after="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 xml:space="preserve">7.. В.Г.Песчанский, Ю.А..Колесниченко «К 60-летию теории Лифшица-Косевича» </w:t>
            </w:r>
          </w:p>
          <w:p w:rsidR="004E5F77" w:rsidRPr="00BB58E5" w:rsidRDefault="004E5F77" w:rsidP="00BB58E5">
            <w:pPr>
              <w:spacing w:after="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 xml:space="preserve">ФНТ, 40, № 4, 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>c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 xml:space="preserve">. 351-354 (2014). </w:t>
            </w:r>
          </w:p>
          <w:p w:rsidR="004E5F77" w:rsidRPr="00D92CCB" w:rsidRDefault="004E5F77" w:rsidP="00BB58E5">
            <w:pPr>
              <w:spacing w:after="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</w:p>
          <w:p w:rsidR="004E5F77" w:rsidRPr="00BB58E5" w:rsidRDefault="004E5F77" w:rsidP="00BB58E5">
            <w:pPr>
              <w:spacing w:after="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 xml:space="preserve">8.. В.Г.Песчанский, Д.И.Степаненко ФНТ, 40, № 7, 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>c</w:t>
            </w: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 xml:space="preserve">. 591-596 (2014). </w:t>
            </w:r>
          </w:p>
          <w:p w:rsidR="004E5F77" w:rsidRPr="00BB58E5" w:rsidRDefault="004E5F77" w:rsidP="00BB58E5">
            <w:pPr>
              <w:spacing w:after="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</w:p>
          <w:p w:rsidR="004E5F77" w:rsidRPr="00BB58E5" w:rsidRDefault="004E5F77" w:rsidP="00BB58E5">
            <w:pPr>
              <w:spacing w:after="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</w:pPr>
            <w:proofErr w:type="gramStart"/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>9..</w:t>
            </w:r>
            <w:proofErr w:type="gramEnd"/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  <w:t xml:space="preserve"> O.Galbova, V.Peschansky “Magnetoresistance of layered conductors under conditions of topological phase transition cond.mat.1410.8330 (2014).</w:t>
            </w:r>
          </w:p>
          <w:p w:rsidR="004E5F77" w:rsidRPr="00BB58E5" w:rsidRDefault="004E5F77" w:rsidP="00BB58E5">
            <w:pPr>
              <w:spacing w:after="12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val="en-US" w:eastAsia="ru-RU"/>
              </w:rPr>
            </w:pPr>
          </w:p>
          <w:p w:rsidR="004E5F77" w:rsidRPr="00BB58E5" w:rsidRDefault="004E5F77" w:rsidP="00BB58E5">
            <w:pPr>
              <w:spacing w:after="120" w:line="240" w:lineRule="auto"/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</w:pPr>
            <w:r w:rsidRPr="00BB58E5">
              <w:rPr>
                <w:rFonts w:ascii="Times" w:eastAsia="Times New Roman" w:hAnsi="Times" w:cs="Times New Roman"/>
                <w:caps/>
                <w:sz w:val="16"/>
                <w:szCs w:val="16"/>
                <w:lang w:eastAsia="ru-RU"/>
              </w:rPr>
              <w:t>10. О.Галбова, В.Г.Песчанский, Д.И.Степаненко «Гальваномагнитные явления в органических проводниках в условиях фазового топологического перехода» ФНТ, 41 № 7, (2015)</w:t>
            </w:r>
          </w:p>
          <w:p w:rsidR="00E01DA9" w:rsidRPr="00BB58E5" w:rsidRDefault="00E01DA9" w:rsidP="00BB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01DA9" w:rsidRPr="00BB58E5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E5F77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Фамилия Имя Отчество оппонента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4E5F77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E5F77">
              <w:rPr>
                <w:rFonts w:ascii="Times New Roman" w:hAnsi="Times New Roman"/>
                <w:b/>
              </w:rPr>
              <w:t>Бразовский</w:t>
            </w:r>
            <w:proofErr w:type="spellEnd"/>
            <w:r w:rsidRPr="004E5F77">
              <w:rPr>
                <w:rFonts w:ascii="Times New Roman" w:hAnsi="Times New Roman"/>
                <w:b/>
              </w:rPr>
              <w:t xml:space="preserve"> Сергей Александрович</w:t>
            </w:r>
          </w:p>
        </w:tc>
      </w:tr>
      <w:tr w:rsidR="004E5F77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E01DA9" w:rsidRDefault="000069FC" w:rsidP="00CD0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>01.04.02 — теоретическая физика</w:t>
            </w:r>
          </w:p>
        </w:tc>
      </w:tr>
      <w:tr w:rsidR="004E5F77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 и отрасль науки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0D6">
              <w:rPr>
                <w:rFonts w:ascii="Times New Roman" w:hAnsi="Times New Roman"/>
              </w:rPr>
              <w:t>д. ф.-м. н.</w:t>
            </w:r>
          </w:p>
        </w:tc>
      </w:tr>
      <w:tr w:rsidR="004E5F77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E01DA9" w:rsidRDefault="004E5F77" w:rsidP="00CD0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E5F77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организации, являющейся основным местом работы</w:t>
            </w:r>
            <w:r w:rsidRPr="00E0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оппонента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E01DA9" w:rsidRDefault="004E5F77" w:rsidP="00CD0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0D6">
              <w:rPr>
                <w:rFonts w:ascii="Times New Roman" w:hAnsi="Times New Roman"/>
              </w:rPr>
              <w:t>Национальный центр научных исследований Франции Лаборатория теоретической физики и статистических моделей</w:t>
            </w:r>
          </w:p>
        </w:tc>
      </w:tr>
      <w:tr w:rsidR="004E5F77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Заслуженный науч. сотрудник</w:t>
            </w:r>
          </w:p>
        </w:tc>
      </w:tr>
      <w:tr w:rsidR="004E5F77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индекс, адрес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1" w:rsidRPr="00AF3071" w:rsidRDefault="00AF3071" w:rsidP="00AF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</w:pPr>
            <w:r w:rsidRPr="00AF3071"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  <w:t>LPTMS, CNRS &amp; Université Paris Sud,</w:t>
            </w:r>
          </w:p>
          <w:p w:rsidR="004E5F77" w:rsidRPr="00AF3071" w:rsidRDefault="00AF3071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71"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  <w:t>Bâtiment 100,</w:t>
            </w:r>
            <w:r w:rsidRPr="00AF3071"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  <w:br/>
              <w:t>91405 Orsay CEDEX, FRANCE</w:t>
            </w:r>
            <w:bookmarkStart w:id="0" w:name="_GoBack"/>
            <w:bookmarkEnd w:id="0"/>
          </w:p>
        </w:tc>
      </w:tr>
      <w:tr w:rsidR="004E5F77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5F77" w:rsidRPr="00E01DA9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 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F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brazov@lptms.u-psud.fr</w:t>
            </w:r>
          </w:p>
        </w:tc>
      </w:tr>
      <w:tr w:rsidR="004E5F77" w:rsidRPr="00A54DAE" w:rsidTr="00A54DA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77" w:rsidRPr="00E01DA9" w:rsidRDefault="004E5F77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основных публикаций официального оппонента 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1. Stojchevska, L; Vaskivskyi, I; Mertelj, T; Kusar, P; Svetin, D; Brazovskii, S; Mihailovic, D.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Ultrafast Switching to a Stable Hidden Quantum State in an Electronic Crystal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SCIENCE 344(6180), 177-180 (2014)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12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2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Brazovskii, S; Kirova, N.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Excitonic Mechanism of Local Phase Transformations by Optical Pumping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JOURNAL OF SUPERCONDUCTIVITY AND NOVEL MAGNETISM 27(4), 1009-1013 (2014)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2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2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Kirova, N; Brazovskii, S.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Electronic ferroelectricity in carbon-based systems: from reality of organic conductors to promises of polymers and graphene nano-ribbons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2ND RUSSIA-JAPAN-USA SYMPOSIUM ON THE FUNDAMENTAL AND APPLIED PROBLEMS OF TERAHERTZ DEVICES AND TECHNOLOGIES (RJUS TERATECH - 2013) 486, - (2014)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1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4. Mihailovic, D; Mertelj, T; Kabanov, VV; Brazovskii, S.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Coherent topological defect dynamics and collective modes in superconductors and electronic crystals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JOURNAL OF PHYSICS-CONDENSED MATTER 25(40), - (2013)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5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Brazovskii, S; Kirova, N.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Untitled</w:t>
            </w:r>
          </w:p>
          <w:p w:rsidR="00A54DAE" w:rsidRPr="00D92CCB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EUROPEAN PHYSICAL JOURNAL-SPECIAL TOPICS 222(5), 995-996 (2013) </w:t>
            </w:r>
            <w:r w:rsidR="00BB58E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6. Yi, T; Kirova, N; Brazovskii, S.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Modeling of dynamics of field-induced transformations in charge density waves</w:t>
            </w:r>
          </w:p>
          <w:p w:rsidR="00A54DAE" w:rsidRPr="00D92CCB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EUROPEAN PHYSICAL JOURNAL-SPECIAL TOPICS 222</w:t>
            </w:r>
            <w:r w:rsidR="00BB58E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(5), 1035-1045 (2013)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7. Choi, A; Kim, KH; Hong, SJ; Goh, M; Akagi, K; Kaner, RB; Kirova, NN; Brazovskii, SA; Johnson, AT; Bonnell, DA; Mele, EJ; Park, YW.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Probing spin-charge relation by magnetoconductance in one-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lastRenderedPageBreak/>
              <w:t>dimensional polymer nanofibers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PHYSICAL REVIEW B 86(15), - (2012)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2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8. Yi, TY; Luo, YL; Rojo-Bravo, A; Kirova, N; Brazovskii, S.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Reconstruction of the Charge Density Wave State Under the Applied Electric Field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JOURNAL OF SUPERCONDUCTIVITY AND NOVEL MAGNETISM 25(5), 1323-1327 (2012)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2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9. Brazovskii, S; Kirova, N; Monceau, P.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Proceedings of the International Workshop on Electronic Crystals (ECRYS-2011) Cargese, France 15-27 August 2011 Foreword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PHYSICA B-CONDENSED MATTER 407(11), 1683-1683 (2012)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3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10. Kirova, N; Brazovskii, S; Choi, A; Park, YW.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Non-linear transport by solitons in nanofibers of polymers in high magnetic field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PHYSICA B-CONDENSED MATTER 407(11), 1939-1942 (2012)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1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11. Brazovskii, S; Kirova, N; Monceau, P.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To the memory of Felix Nad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PHYSICA B-CONDENSED MATTER 407(11), 1684-1684 (2012)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12. Pasquier, CR; Kang, N; Salameh, B; Auban-Senzier, P; Jerome, D; Brazovskii, S.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Evolution of the spin-density wave-superconductivity texture in the organic superconductor (TMTSF)(2)PF6 under pressure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PHYSICA B-CONDENSED MATTER 407(11), 1806-1809 (2012)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13. Yi, T; Luo, Y; Bravo, AR; Brazovskii, S.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Modeling of nonlinear and non-stationary multi-vortex behavior of CDWs at nanoscales in restricted geometries of internal junctions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PHYSICA B-CONDENSED MATTER 407(11), 1839-1844 (2012)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2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14. Brun, C; Wang, ZZ; Monceau, P; Brazovskii, S.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Charge-density waves studied at the surface and at the atomic scale in NbSe3</w:t>
            </w:r>
          </w:p>
          <w:p w:rsidR="00A54DAE" w:rsidRPr="00D92CCB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PHYSICA B-CONDENSED MATT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ER 407(11), 1845-1847 (2012) 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5. Brazovskii, S; Brun, C; Wang, ZZ; Monceau, P.</w:t>
            </w:r>
          </w:p>
          <w:p w:rsidR="00A54DAE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Scanning-Tunneling Microscope Imaging of Single-Electron Solitons in a Material with Incommensurate Charge-Density Waves</w:t>
            </w:r>
          </w:p>
          <w:p w:rsidR="004E5F77" w:rsidRPr="00A54DAE" w:rsidRDefault="00A54DAE" w:rsidP="00BB58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PHYSICAL REVIEW LETTERS 108(9), - (2012) </w:t>
            </w:r>
            <w:r w:rsidRPr="00A54D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</w:r>
          </w:p>
        </w:tc>
      </w:tr>
    </w:tbl>
    <w:p w:rsidR="004E5F77" w:rsidRDefault="004E5F77" w:rsidP="00BB58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58E5" w:rsidRDefault="00BB58E5" w:rsidP="00BB58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58E5" w:rsidRDefault="00BB58E5" w:rsidP="00BB58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58E5" w:rsidRDefault="00BB58E5" w:rsidP="00BB58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58E5" w:rsidRDefault="00BB58E5" w:rsidP="00BB58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58E5" w:rsidRDefault="00BB58E5" w:rsidP="00BB58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58E5" w:rsidRPr="00BB58E5" w:rsidRDefault="00BB58E5" w:rsidP="00BB58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7201"/>
      </w:tblGrid>
      <w:tr w:rsidR="00BB58E5" w:rsidRPr="00E01DA9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Имя Отчество оппонента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5" w:rsidRPr="00BB58E5" w:rsidRDefault="00BB58E5" w:rsidP="00BB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58E5">
              <w:rPr>
                <w:rFonts w:ascii="Times New Roman" w:eastAsia="Times New Roman" w:hAnsi="Times New Roman" w:cs="Times New Roman"/>
                <w:b/>
                <w:lang w:eastAsia="ru-RU"/>
              </w:rPr>
              <w:t>Мухин Сергей Иванович</w:t>
            </w:r>
          </w:p>
          <w:p w:rsidR="00BB58E5" w:rsidRPr="004E5F77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B58E5" w:rsidRPr="00E01DA9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5" w:rsidRPr="00E01DA9" w:rsidRDefault="0022756B" w:rsidP="00CD0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>01.04.07-Физика конденсированного состояния</w:t>
            </w:r>
          </w:p>
        </w:tc>
      </w:tr>
      <w:tr w:rsidR="00BB58E5" w:rsidRPr="00E01DA9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 и отрасль науки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0D6">
              <w:rPr>
                <w:rFonts w:ascii="Times New Roman" w:hAnsi="Times New Roman"/>
              </w:rPr>
              <w:t>д. ф.-м. н.</w:t>
            </w:r>
          </w:p>
        </w:tc>
      </w:tr>
      <w:tr w:rsidR="00BB58E5" w:rsidRPr="00E01DA9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5" w:rsidRPr="00E01DA9" w:rsidRDefault="00BB58E5" w:rsidP="00CD0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BB58E5" w:rsidRPr="00E01DA9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организации, являющейся основным местом работы</w:t>
            </w:r>
            <w:r w:rsidRPr="00E0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оппонента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5" w:rsidRPr="00E01DA9" w:rsidRDefault="00BB58E5" w:rsidP="00CD02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0D6">
              <w:rPr>
                <w:rFonts w:ascii="Times New Roman" w:hAnsi="Times New Roman"/>
              </w:rPr>
              <w:t>Национальный исследовательский технологический университет «</w:t>
            </w:r>
            <w:proofErr w:type="spellStart"/>
            <w:r w:rsidRPr="004320D6">
              <w:rPr>
                <w:rFonts w:ascii="Times New Roman" w:hAnsi="Times New Roman"/>
              </w:rPr>
              <w:t>МИСиС</w:t>
            </w:r>
            <w:proofErr w:type="spellEnd"/>
            <w:r w:rsidRPr="004320D6">
              <w:rPr>
                <w:rFonts w:ascii="Times New Roman" w:hAnsi="Times New Roman"/>
              </w:rPr>
              <w:t>»</w:t>
            </w:r>
          </w:p>
        </w:tc>
      </w:tr>
      <w:tr w:rsidR="00BB58E5" w:rsidRPr="00E01DA9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кафедрой теоретической физики и квантовых технологий</w:t>
            </w:r>
          </w:p>
        </w:tc>
      </w:tr>
      <w:tr w:rsidR="00BB58E5" w:rsidRPr="00E01DA9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индекс, адрес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6520"/>
            </w:tblGrid>
            <w:tr w:rsidR="00AF3071" w:rsidRPr="00AF3071" w:rsidTr="00AF3071">
              <w:trPr>
                <w:tblCellSpacing w:w="15" w:type="dxa"/>
              </w:trPr>
              <w:tc>
                <w:tcPr>
                  <w:tcW w:w="420" w:type="dxa"/>
                  <w:hideMark/>
                </w:tcPr>
                <w:p w:rsidR="00AF3071" w:rsidRPr="00AF3071" w:rsidRDefault="00AF3071" w:rsidP="00AF3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3071" w:rsidRPr="00AF3071" w:rsidRDefault="00AF3071" w:rsidP="00AF3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Ленинский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, 4, Москва, </w:t>
                  </w:r>
                  <w:r>
                    <w:t xml:space="preserve">119991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8E5" w:rsidRPr="00E01DA9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5" w:rsidRPr="00E01DA9" w:rsidRDefault="00AF3071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 (499) 236-30-78</w:t>
            </w:r>
          </w:p>
        </w:tc>
      </w:tr>
      <w:tr w:rsidR="00BB58E5" w:rsidRPr="00E01DA9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 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5" w:rsidRPr="00E01DA9" w:rsidRDefault="00D92CCB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Pr="003E3D01">
                <w:rPr>
                  <w:rStyle w:val="a3"/>
                </w:rPr>
                <w:t>i.m.sergei.m@gmail.com</w:t>
              </w:r>
            </w:hyperlink>
          </w:p>
        </w:tc>
      </w:tr>
      <w:tr w:rsidR="00BB58E5" w:rsidRPr="00A54DAE" w:rsidTr="00CD028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5" w:rsidRPr="00E01DA9" w:rsidRDefault="00BB58E5" w:rsidP="00CD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основных публикаций официального оппонента 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SI; Kheyfets, BB.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Pore formation phase diagrams for lipid membranes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JETP LETTERS 99(6), 358-362 (2014)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1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2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Euclidian Crystals in Many-Body Systems: Breakdown of Goldstone's Theorem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JOURNAL OF SUPERCONDUCTIVITY AND NOVEL MAGNETISM 27(4), 945-950 (2014)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2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3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SI; Kheyfets, BB.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Critical Stretching and Pores in Bolalipid Membrane from Flexible String Model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BIOPHYSICAL JOURNAL 106(2), 709A-709A (2014)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7(+1). Mukhin, SI; Fistul, MV.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Generation of non-classical photon states in superconducting quantum metamaterials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SUPERCONDUCTOR SCIENCE &amp; TECHNOLOGY 26(8), - (2013)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5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4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SI; Galimzyanov, TR.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High Superconducting T-c and Suppressed Isotope Effect in the Instantonic Condensate State of the Fermi-System: Analytic Solution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JOURNAL OF SUPERCONDUCTIVITY AND NOVEL MAGNETISM 26(8), 2679-2683 (2013)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5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Drozdova, AA; Mukhin, SI.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Opening Barrier Renormalization by Membrane Local Curvature Fluctuations around the Mechanosensitive Channel: Analytical Expression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BIOPHYSICAL JOURNAL 104(2), 244A-244A (2013)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1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6. van Ostaay, JAM; Mukhin, SI; Mezhov-Deglin, LP.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lastRenderedPageBreak/>
              <w:t>Low-temperature anomalies in the thermal conductivity of plastically deformed crystals caused by phonon-kink scattering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LOW TEMPERATURE PHYSICS 38(11), 1055-1057 (2012)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7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SI; Galimzyanov, TR.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Single fermion Green's function in the quantum ordered Fermi-system: Analytic solution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PHYSICA B-CONDENSED MATTER 407(11), 1882-1884 (2012)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2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8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Drozdova, AA; Mukhin, SI.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Lateral Pressure Profile in a Lipid Membrane with Curvature: Analytical Expression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BIOPHYSICAL JOURNAL 102(3), 503A-503A (2012)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1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9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Kheyfets, BB; Mukhin, SI.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Entropic Part of the Boundary Energy in a Lipid Membrane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BIOLOGICHESKIE MEMBRANY 28(5), 423-431 (2011)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10. Mezhov-Deglin, LP; Mukhin, SI.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Oscillations of kinks on dislocation lines in crystals and low-temperature transport anomalies as a "passport" of newly-induced defects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LOW TEMPERATURE PHYSICS 37(9-10), 806-811 (2011)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</w:t>
            </w: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Spontaneously Broken Matsubara's Time Invariance in Fermionic System: Macroscopic Quantum Ordered State of Matter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JOURNAL OF SUPERCONDUCTIVITY AND NOVEL MAGNETISM 24(3), 1165-1171 (2011)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5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</w:t>
            </w: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2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SI; Kheyfets, BB.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Inter-Domain Line Tension Induced by Hydrophobic Lipid Tails in a Lipid Membrane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BIOPHYSICAL JOURNAL 100(3), 493-493 (2011)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</w:t>
            </w: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3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SI; Kheyfets, BB.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Analytical approach to thermodynamics of bolalipid membranes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PHYSICAL REVIEW E 82(5), - (2010)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5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</w:t>
            </w: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4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SI; Kheyfets, BB.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ANALYTICAL DERIVATION OF THERMODYNAMIC PROPERTIES OF BILAYER MEMBRANE WITH INTERDIGITATION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BIOLOGICHESKIE MEMBRANY 27(4), 366-376 (2010) 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ab/>
              <w:t>0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1</w:t>
            </w:r>
            <w:r w:rsidRPr="00D92CC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5</w:t>
            </w: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. Mukhin, SI; Kheyfets, BB.</w:t>
            </w:r>
          </w:p>
          <w:p w:rsidR="00A07F44" w:rsidRPr="00A07F44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Analytical Derivation of Thermodynamic Properties of Bolalipid Membrabe</w:t>
            </w:r>
          </w:p>
          <w:p w:rsidR="00BB58E5" w:rsidRPr="00A54DAE" w:rsidRDefault="00A07F44" w:rsidP="00A07F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BIOPHYSICAL JOURNAL 98(3), 285A-285A (2010)</w:t>
            </w:r>
          </w:p>
        </w:tc>
      </w:tr>
    </w:tbl>
    <w:p w:rsidR="00BB58E5" w:rsidRPr="00BB58E5" w:rsidRDefault="00BB58E5" w:rsidP="00BB58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5F77" w:rsidRDefault="004E5F77" w:rsidP="00E01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58E5" w:rsidRPr="00BB58E5" w:rsidRDefault="00BB58E5" w:rsidP="00E01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5F77" w:rsidRPr="00A54DAE" w:rsidRDefault="004E5F77" w:rsidP="00E01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4E5F77" w:rsidRPr="00A54DAE" w:rsidRDefault="004E5F77" w:rsidP="00E01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4E5F77" w:rsidRPr="00A54DAE" w:rsidRDefault="004E5F77" w:rsidP="00E01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4E5F77" w:rsidRPr="00A54DAE" w:rsidRDefault="004E5F77" w:rsidP="00E01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01DA9" w:rsidRPr="00E01DA9" w:rsidRDefault="00E01DA9" w:rsidP="00E01D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E01DA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Сведения о ведущей организации</w:t>
      </w:r>
    </w:p>
    <w:p w:rsidR="00A07F44" w:rsidRPr="00A07F44" w:rsidRDefault="00A07F44" w:rsidP="00A07F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диссертационной работе (Григорьева  Павла Дмитриевича)</w:t>
      </w:r>
    </w:p>
    <w:p w:rsidR="00A07F44" w:rsidRPr="00A07F44" w:rsidRDefault="00A07F44" w:rsidP="00A07F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7F44" w:rsidRPr="00A07F44" w:rsidRDefault="00A07F44" w:rsidP="00A07F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тему ««Особенности </w:t>
      </w:r>
      <w:proofErr w:type="spellStart"/>
      <w:r w:rsidRPr="00A0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магнитосопротивления</w:t>
      </w:r>
      <w:proofErr w:type="spellEnd"/>
      <w:r w:rsidRPr="00A0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слоистых </w:t>
      </w:r>
      <w:proofErr w:type="spellStart"/>
      <w:r w:rsidRPr="00A0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квазидвумерных</w:t>
      </w:r>
      <w:proofErr w:type="spellEnd"/>
      <w:r w:rsidRPr="00A0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проводниках»»</w:t>
      </w:r>
    </w:p>
    <w:p w:rsidR="00E01DA9" w:rsidRDefault="00A07F44" w:rsidP="00A07F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представленной на соискание ученой степени доктора  физико-математических наук по специальности 01.04.02 –теоретическая физика.</w:t>
      </w:r>
    </w:p>
    <w:p w:rsidR="00A07F44" w:rsidRPr="00E01DA9" w:rsidRDefault="00A07F44" w:rsidP="00A07F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760"/>
      </w:tblGrid>
      <w:tr w:rsidR="00E01DA9" w:rsidRPr="00E01DA9" w:rsidTr="00E01D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</w:t>
            </w:r>
          </w:p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уставом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науки Институт физики твердого тела Российской академии наук</w:t>
            </w:r>
          </w:p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DA9" w:rsidRPr="00E01DA9" w:rsidTr="00E01D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организации</w:t>
            </w: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уставом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E01DA9" w:rsidRDefault="00A07F44" w:rsidP="00E01D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ИФТТ</w:t>
            </w:r>
          </w:p>
        </w:tc>
      </w:tr>
      <w:tr w:rsidR="00E01DA9" w:rsidRPr="00E01DA9" w:rsidTr="00E01D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Почтовый</w:t>
            </w:r>
            <w:proofErr w:type="spellEnd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индекс</w:t>
            </w:r>
            <w:proofErr w:type="spellEnd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адрес</w:t>
            </w:r>
            <w:proofErr w:type="spellEnd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организации</w:t>
            </w:r>
            <w:proofErr w:type="spellEnd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A07F44" w:rsidRDefault="00A07F44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AFF">
              <w:rPr>
                <w:rFonts w:ascii="Times New Roman" w:hAnsi="Times New Roman"/>
              </w:rPr>
              <w:t xml:space="preserve">ИФТТ РАН, г. Черноголовка, Московская обл., </w:t>
            </w:r>
            <w:proofErr w:type="spellStart"/>
            <w:r w:rsidRPr="00F87AFF">
              <w:rPr>
                <w:rFonts w:ascii="Times New Roman" w:hAnsi="Times New Roman"/>
              </w:rPr>
              <w:t>ул</w:t>
            </w:r>
            <w:proofErr w:type="gramStart"/>
            <w:r w:rsidRPr="00F87AFF">
              <w:rPr>
                <w:rFonts w:ascii="Times New Roman" w:hAnsi="Times New Roman"/>
              </w:rPr>
              <w:t>.А</w:t>
            </w:r>
            <w:proofErr w:type="gramEnd"/>
            <w:r w:rsidRPr="00F87AFF">
              <w:rPr>
                <w:rFonts w:ascii="Times New Roman" w:hAnsi="Times New Roman"/>
              </w:rPr>
              <w:t>кадемика</w:t>
            </w:r>
            <w:proofErr w:type="spellEnd"/>
            <w:r w:rsidRPr="00F87AFF">
              <w:rPr>
                <w:rFonts w:ascii="Times New Roman" w:hAnsi="Times New Roman"/>
              </w:rPr>
              <w:t xml:space="preserve"> </w:t>
            </w:r>
            <w:proofErr w:type="spellStart"/>
            <w:r w:rsidRPr="00F87AFF">
              <w:rPr>
                <w:rFonts w:ascii="Times New Roman" w:hAnsi="Times New Roman"/>
              </w:rPr>
              <w:t>Осипьяна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87AFF">
              <w:rPr>
                <w:rFonts w:ascii="Times New Roman" w:hAnsi="Times New Roman"/>
              </w:rPr>
              <w:t xml:space="preserve"> д.2, 142432,</w:t>
            </w:r>
          </w:p>
        </w:tc>
      </w:tr>
      <w:tr w:rsidR="00E01DA9" w:rsidRPr="00D92CCB" w:rsidTr="00E01D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Веб-сайт</w:t>
            </w:r>
            <w:proofErr w:type="spellEnd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A07F44" w:rsidRDefault="00A07F44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http://www.issp.ac.ru/</w:t>
            </w:r>
          </w:p>
        </w:tc>
      </w:tr>
      <w:tr w:rsidR="00E01DA9" w:rsidRPr="00E01DA9" w:rsidTr="00E01D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E01DA9" w:rsidRDefault="00A07F44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t>8(496) 52 219-82,  +7 906 095 4402</w:t>
            </w:r>
          </w:p>
        </w:tc>
      </w:tr>
      <w:tr w:rsidR="00E01DA9" w:rsidRPr="00E01DA9" w:rsidTr="00E01D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Адрес</w:t>
            </w:r>
            <w:proofErr w:type="spellEnd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электронной</w:t>
            </w:r>
            <w:proofErr w:type="spellEnd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почты</w:t>
            </w:r>
            <w:proofErr w:type="spellEnd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E01DA9" w:rsidRDefault="00A07F44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gea@issp.ac.ru</w:t>
            </w:r>
          </w:p>
        </w:tc>
      </w:tr>
      <w:tr w:rsidR="00E01DA9" w:rsidRPr="00E01DA9" w:rsidTr="00E01DA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E01DA9" w:rsidRDefault="00E01DA9" w:rsidP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основных публикаций работников структурного подразделения, в котором будет готовиться отзыв, 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Shikin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V;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Chikina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I;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Nazin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, S.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Supplement to the article V.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Shikin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I.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Chikina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S.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Nazin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"Relaxation phenomena in cryogenic electrolytes,"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Fiz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Nizk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. Temp. 39, 712 (2013)</w:t>
            </w:r>
          </w:p>
          <w:p w:rsidR="00A07F44" w:rsidRPr="00D92CCB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LOW TEMPERATURE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PHYSICS 40(5), 472-473 (2014) 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Shikin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, V.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Low frequency anomalies of the effective mass of charged clusters in liquid helium</w:t>
            </w:r>
          </w:p>
          <w:p w:rsidR="00A07F44" w:rsidRPr="00D92CCB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LOW TEMPERATURE 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HYSICS 39(10), 837-841 (2013) 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Shikin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V;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Chikina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I;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Nazin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, S.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9TH INTERNATIONAL CONFERENCE ON CRYOCRYSTALS AND QUANTUM CRYSTALS ODESSA, UKRAINE, SEPTEMBER 2-8, 2012 (FINAL PART)</w:t>
            </w:r>
          </w:p>
          <w:p w:rsidR="00A07F44" w:rsidRPr="00D92CCB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LOW TEMPERATURE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PHYSICS 39(6), 552-555 (2013) 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Chikina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I;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Mezhov-Deglin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L;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Nazin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Shikin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, V.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On Effective Mass of Charged Clusters in Liquid Media</w:t>
            </w:r>
          </w:p>
          <w:p w:rsidR="00A07F44" w:rsidRPr="00D92CCB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JOURNAL OF LOW TEMPERATURE PHY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SICS 171(5-6), 613-618 (2013)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Nazin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Chikina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I;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Shikin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lang w:val="en-US" w:eastAsia="ru-RU"/>
              </w:rPr>
              <w:t>, V.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Cryogenic electrolytes</w:t>
            </w:r>
          </w:p>
          <w:p w:rsidR="00A07F44" w:rsidRPr="00D92CCB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LOW TEMPERATURE PHYSICS 39(5), 477-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481 (2013)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ab/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6.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Kolmakov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G;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Kono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K;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Levchenko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A;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Leiderer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P;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Shikin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V.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Stability and reconstruction of inverse gravity films </w:t>
            </w: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(Review Article)</w:t>
            </w:r>
          </w:p>
          <w:p w:rsidR="00A07F44" w:rsidRPr="00D92CCB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LOW TEMPERATURE PH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YSICS 38(11), 991-1000 (2012)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ab/>
            </w:r>
          </w:p>
          <w:p w:rsidR="00A07F44" w:rsidRPr="00D92CCB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7.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Chikina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I;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Shikin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V; </w:t>
            </w:r>
            <w:proofErr w:type="spellStart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Varlamov</w:t>
            </w:r>
            <w:proofErr w:type="spellEnd"/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AA.</w:t>
            </w:r>
          </w:p>
          <w:p w:rsidR="00A07F44" w:rsidRPr="00D92CCB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92C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Seebeck</w:t>
            </w:r>
            <w:proofErr w:type="spellEnd"/>
            <w:r w:rsidRPr="00D92C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effect in electrolytes</w:t>
            </w:r>
          </w:p>
          <w:p w:rsidR="00A07F44" w:rsidRPr="00D92CCB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PHYSICAL REVIEW E 86(1), - (2012)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 Edelstein, VM.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Features of light reflection off metals with destroyed mirror symmetry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PHYSICAL REVIEW B 83(11), - (2011) </w:t>
            </w: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ab/>
              <w:t>0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92C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 Edelstein, VM.</w:t>
            </w:r>
          </w:p>
          <w:p w:rsidR="00A07F44" w:rsidRPr="00A07F44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Features of electron-spin-resonance excitation in impure asymmetric two-dimensional structures</w:t>
            </w:r>
          </w:p>
          <w:p w:rsidR="00E01DA9" w:rsidRPr="00E01DA9" w:rsidRDefault="00A07F44" w:rsidP="00A0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PHYSICAL REVIEW B 81(16), - (2010)</w:t>
            </w:r>
          </w:p>
        </w:tc>
      </w:tr>
    </w:tbl>
    <w:p w:rsidR="00E01DA9" w:rsidRPr="00E01DA9" w:rsidRDefault="00E01DA9" w:rsidP="00E01D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E01DA9" w:rsidRPr="00E01DA9" w:rsidRDefault="00E01DA9" w:rsidP="00E01DA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952C9F" w:rsidRDefault="00952C9F" w:rsidP="00E01DA9">
      <w:pPr>
        <w:ind w:hanging="567"/>
      </w:pPr>
    </w:p>
    <w:sectPr w:rsidR="0095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8"/>
    <w:rsid w:val="000069FC"/>
    <w:rsid w:val="0022756B"/>
    <w:rsid w:val="004E5F77"/>
    <w:rsid w:val="00952C9F"/>
    <w:rsid w:val="00A07F44"/>
    <w:rsid w:val="00A54DAE"/>
    <w:rsid w:val="00A636C7"/>
    <w:rsid w:val="00AF3071"/>
    <w:rsid w:val="00BB58E5"/>
    <w:rsid w:val="00D92CCB"/>
    <w:rsid w:val="00E01DA9"/>
    <w:rsid w:val="00E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m.sergei.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ИТФ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7</cp:revision>
  <dcterms:created xsi:type="dcterms:W3CDTF">2015-06-18T08:53:00Z</dcterms:created>
  <dcterms:modified xsi:type="dcterms:W3CDTF">2015-06-25T14:49:00Z</dcterms:modified>
</cp:coreProperties>
</file>